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A9" w:rsidRPr="007727BD" w:rsidRDefault="00B362A9" w:rsidP="00B362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7727BD">
        <w:rPr>
          <w:rFonts w:ascii="Times New Roman" w:eastAsia="Calibri" w:hAnsi="Times New Roman" w:cs="Times New Roman"/>
          <w:sz w:val="28"/>
        </w:rPr>
        <w:t>осударственное бюджетное учреждение</w:t>
      </w:r>
    </w:p>
    <w:p w:rsidR="00B362A9" w:rsidRPr="007727BD" w:rsidRDefault="00B362A9" w:rsidP="00B362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«Профессиональная образовательная организация</w:t>
      </w:r>
    </w:p>
    <w:p w:rsidR="00B362A9" w:rsidRPr="007727BD" w:rsidRDefault="00B362A9" w:rsidP="00B362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727BD">
        <w:rPr>
          <w:rFonts w:ascii="Times New Roman" w:eastAsia="Calibri" w:hAnsi="Times New Roman" w:cs="Times New Roman"/>
          <w:b/>
          <w:sz w:val="32"/>
        </w:rPr>
        <w:t>«Астраханский базовый медицинский колледж»</w:t>
      </w:r>
    </w:p>
    <w:p w:rsidR="00B362A9" w:rsidRPr="001F28BF" w:rsidRDefault="00B362A9" w:rsidP="00B362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62A9" w:rsidRPr="001F28BF" w:rsidRDefault="00B362A9" w:rsidP="00B362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362A9" w:rsidRPr="001F28BF" w:rsidTr="00F42D3E">
        <w:tc>
          <w:tcPr>
            <w:tcW w:w="4785" w:type="dxa"/>
          </w:tcPr>
          <w:p w:rsidR="00B362A9" w:rsidRPr="001F28BF" w:rsidRDefault="00B362A9" w:rsidP="00F4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                                                  </w:t>
            </w:r>
          </w:p>
          <w:p w:rsidR="00B362A9" w:rsidRPr="001F28BF" w:rsidRDefault="00B362A9" w:rsidP="00F4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Советом колледжа                  </w:t>
            </w:r>
          </w:p>
          <w:p w:rsidR="00B362A9" w:rsidRPr="001F28BF" w:rsidRDefault="00B362A9" w:rsidP="00F42D3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753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E1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475352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11.12.2014.</w:t>
            </w:r>
            <w:r w:rsidRPr="001F2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B362A9" w:rsidRPr="001F28BF" w:rsidRDefault="00B362A9" w:rsidP="00F42D3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B362A9" w:rsidRDefault="00B362A9" w:rsidP="00F42D3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ЕНО</w:t>
            </w:r>
          </w:p>
          <w:p w:rsidR="00B362A9" w:rsidRDefault="00B362A9" w:rsidP="00F42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Директор ГБУ «ПОО «АБМК»</w:t>
            </w:r>
          </w:p>
          <w:p w:rsidR="00B362A9" w:rsidRPr="001F28BF" w:rsidRDefault="00B362A9" w:rsidP="00F42D3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№</w:t>
            </w:r>
            <w:r w:rsidR="00290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369-к </w:t>
            </w:r>
            <w:r w:rsidRPr="001F2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2905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12.12.2014.</w:t>
            </w:r>
          </w:p>
          <w:p w:rsidR="00B362A9" w:rsidRPr="001F28BF" w:rsidRDefault="00B362A9" w:rsidP="00F42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362A9" w:rsidRPr="00307F18" w:rsidRDefault="00B362A9" w:rsidP="00B362A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Положение </w:t>
      </w:r>
      <w:r w:rsidRPr="00307F1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B362A9" w:rsidRPr="00307F18" w:rsidRDefault="00B362A9" w:rsidP="00B362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о научно-исследовательской работе студентов и преподавателей 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ГБУ 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ОО</w:t>
      </w: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«</w:t>
      </w:r>
      <w:proofErr w:type="gramStart"/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Астраханский</w:t>
      </w:r>
      <w:proofErr w:type="gramEnd"/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 xml:space="preserve"> базовый </w:t>
      </w:r>
    </w:p>
    <w:p w:rsidR="00B362A9" w:rsidRPr="00307F18" w:rsidRDefault="00B362A9" w:rsidP="00B362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07F18">
        <w:rPr>
          <w:rFonts w:ascii="Times New Roman" w:eastAsia="Times New Roman" w:hAnsi="Times New Roman" w:cs="Times New Roman"/>
          <w:bCs/>
          <w:sz w:val="40"/>
          <w:szCs w:val="40"/>
        </w:rPr>
        <w:t>медицинский колледж»</w:t>
      </w:r>
    </w:p>
    <w:p w:rsidR="00B362A9" w:rsidRPr="00307F18" w:rsidRDefault="00B362A9" w:rsidP="00B362A9">
      <w:pPr>
        <w:pStyle w:val="FR2"/>
        <w:spacing w:before="0" w:line="360" w:lineRule="auto"/>
        <w:ind w:right="400"/>
        <w:rPr>
          <w:b w:val="0"/>
          <w:bCs w:val="0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526" w:rsidRPr="00307F18" w:rsidRDefault="00290526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62A9" w:rsidRPr="00307F18" w:rsidRDefault="00B362A9" w:rsidP="00B3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7F18">
        <w:rPr>
          <w:rFonts w:ascii="Times New Roman" w:eastAsia="Times New Roman" w:hAnsi="Times New Roman" w:cs="Times New Roman"/>
          <w:sz w:val="28"/>
          <w:szCs w:val="28"/>
        </w:rPr>
        <w:t xml:space="preserve">г. Астрахань, 2014 г. </w:t>
      </w:r>
    </w:p>
    <w:p w:rsidR="00342277" w:rsidRDefault="00342277" w:rsidP="00342277">
      <w:pPr>
        <w:pStyle w:val="a3"/>
        <w:numPr>
          <w:ilvl w:val="0"/>
          <w:numId w:val="1"/>
        </w:numPr>
        <w:spacing w:before="180" w:after="180" w:line="27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942E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Общие положения</w:t>
      </w:r>
    </w:p>
    <w:p w:rsidR="00A27546" w:rsidRPr="00A27546" w:rsidRDefault="00A27546" w:rsidP="00A27546">
      <w:pPr>
        <w:pStyle w:val="a3"/>
        <w:spacing w:before="180" w:after="180" w:line="278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pacing w:val="-3"/>
          <w:sz w:val="12"/>
          <w:szCs w:val="28"/>
        </w:rPr>
      </w:pPr>
    </w:p>
    <w:p w:rsidR="00342277" w:rsidRPr="00F10441" w:rsidRDefault="00F10441" w:rsidP="00F10441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42277" w:rsidRPr="00F1044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91F9B" w:rsidRPr="00F10441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F10441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="00342277" w:rsidRPr="00F10441">
        <w:rPr>
          <w:rFonts w:ascii="Times New Roman" w:hAnsi="Times New Roman" w:cs="Times New Roman"/>
          <w:sz w:val="28"/>
          <w:szCs w:val="28"/>
        </w:rPr>
        <w:t>Федеральн</w:t>
      </w:r>
      <w:r w:rsidRPr="00F10441">
        <w:rPr>
          <w:rFonts w:ascii="Times New Roman" w:hAnsi="Times New Roman" w:cs="Times New Roman"/>
          <w:sz w:val="28"/>
          <w:szCs w:val="28"/>
        </w:rPr>
        <w:t>ого з</w:t>
      </w:r>
      <w:r w:rsidR="00342277" w:rsidRPr="00F10441">
        <w:rPr>
          <w:rFonts w:ascii="Times New Roman" w:hAnsi="Times New Roman" w:cs="Times New Roman"/>
          <w:sz w:val="28"/>
          <w:szCs w:val="28"/>
        </w:rPr>
        <w:t>акон</w:t>
      </w:r>
      <w:r w:rsidRPr="00F10441">
        <w:rPr>
          <w:rFonts w:ascii="Times New Roman" w:hAnsi="Times New Roman" w:cs="Times New Roman"/>
          <w:sz w:val="28"/>
          <w:szCs w:val="28"/>
        </w:rPr>
        <w:t>а</w:t>
      </w:r>
      <w:r w:rsidR="00342277" w:rsidRPr="00F10441">
        <w:rPr>
          <w:rFonts w:ascii="Times New Roman" w:hAnsi="Times New Roman" w:cs="Times New Roman"/>
          <w:sz w:val="28"/>
          <w:szCs w:val="28"/>
        </w:rPr>
        <w:t xml:space="preserve"> от 29</w:t>
      </w:r>
      <w:r w:rsidRPr="00F10441">
        <w:rPr>
          <w:rFonts w:ascii="Times New Roman" w:hAnsi="Times New Roman" w:cs="Times New Roman"/>
          <w:sz w:val="28"/>
          <w:szCs w:val="28"/>
        </w:rPr>
        <w:t>.12.</w:t>
      </w:r>
      <w:r w:rsidR="00342277" w:rsidRPr="00F10441">
        <w:rPr>
          <w:rFonts w:ascii="Times New Roman" w:hAnsi="Times New Roman" w:cs="Times New Roman"/>
          <w:sz w:val="28"/>
          <w:szCs w:val="28"/>
        </w:rPr>
        <w:t xml:space="preserve"> 2012 № 273 - ФЗ «Об образовании в Российской Федерации»</w:t>
      </w:r>
      <w:r w:rsidRPr="00F10441">
        <w:rPr>
          <w:rFonts w:ascii="Times New Roman" w:hAnsi="Times New Roman" w:cs="Times New Roman"/>
          <w:sz w:val="28"/>
          <w:szCs w:val="28"/>
        </w:rPr>
        <w:t xml:space="preserve">, </w:t>
      </w:r>
      <w:r w:rsidR="004B754C" w:rsidRPr="00F10441">
        <w:rPr>
          <w:rFonts w:ascii="Times New Roman" w:hAnsi="Times New Roman" w:cs="Times New Roman"/>
          <w:sz w:val="28"/>
          <w:szCs w:val="28"/>
        </w:rPr>
        <w:t>Приказ</w:t>
      </w:r>
      <w:r w:rsidRPr="00F10441">
        <w:rPr>
          <w:rFonts w:ascii="Times New Roman" w:hAnsi="Times New Roman" w:cs="Times New Roman"/>
          <w:sz w:val="28"/>
          <w:szCs w:val="28"/>
        </w:rPr>
        <w:t>а</w:t>
      </w:r>
      <w:r w:rsidR="004B754C" w:rsidRPr="00F1044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№ 464 от 14</w:t>
      </w:r>
      <w:r w:rsidRPr="00F10441">
        <w:rPr>
          <w:rFonts w:ascii="Times New Roman" w:hAnsi="Times New Roman" w:cs="Times New Roman"/>
          <w:sz w:val="28"/>
          <w:szCs w:val="28"/>
        </w:rPr>
        <w:t>.06.</w:t>
      </w:r>
      <w:r w:rsidR="004B754C" w:rsidRPr="00F10441">
        <w:rPr>
          <w:rFonts w:ascii="Times New Roman" w:hAnsi="Times New Roman" w:cs="Times New Roman"/>
          <w:sz w:val="28"/>
          <w:szCs w:val="28"/>
        </w:rPr>
        <w:t xml:space="preserve"> 2013</w:t>
      </w:r>
      <w:r w:rsidR="00B362A9" w:rsidRPr="00F10441">
        <w:rPr>
          <w:rFonts w:ascii="Times New Roman" w:hAnsi="Times New Roman" w:cs="Times New Roman"/>
          <w:sz w:val="28"/>
          <w:szCs w:val="28"/>
        </w:rPr>
        <w:t xml:space="preserve"> </w:t>
      </w:r>
      <w:r w:rsidR="004B754C" w:rsidRPr="00F10441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F10441">
        <w:rPr>
          <w:rFonts w:ascii="Times New Roman" w:hAnsi="Times New Roman" w:cs="Times New Roman"/>
          <w:sz w:val="28"/>
          <w:szCs w:val="28"/>
        </w:rPr>
        <w:t xml:space="preserve">, </w:t>
      </w:r>
      <w:r w:rsidR="004B754C" w:rsidRPr="00F1044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54C" w:rsidRPr="00F10441">
        <w:rPr>
          <w:rFonts w:ascii="Times New Roman" w:hAnsi="Times New Roman" w:cs="Times New Roman"/>
          <w:sz w:val="28"/>
          <w:szCs w:val="28"/>
        </w:rPr>
        <w:t xml:space="preserve"> ГБУ </w:t>
      </w:r>
      <w:r w:rsidR="00B362A9" w:rsidRPr="00F10441">
        <w:rPr>
          <w:rFonts w:ascii="Times New Roman" w:hAnsi="Times New Roman" w:cs="Times New Roman"/>
          <w:sz w:val="28"/>
          <w:szCs w:val="28"/>
        </w:rPr>
        <w:t>«</w:t>
      </w:r>
      <w:r w:rsidR="00342277" w:rsidRPr="00F10441">
        <w:rPr>
          <w:rFonts w:ascii="Times New Roman" w:hAnsi="Times New Roman" w:cs="Times New Roman"/>
          <w:sz w:val="28"/>
          <w:szCs w:val="28"/>
        </w:rPr>
        <w:t>П</w:t>
      </w:r>
      <w:r w:rsidR="004B754C" w:rsidRPr="00F10441">
        <w:rPr>
          <w:rFonts w:ascii="Times New Roman" w:hAnsi="Times New Roman" w:cs="Times New Roman"/>
          <w:sz w:val="28"/>
          <w:szCs w:val="28"/>
        </w:rPr>
        <w:t>О</w:t>
      </w:r>
      <w:r w:rsidR="00342277" w:rsidRPr="00F10441">
        <w:rPr>
          <w:rFonts w:ascii="Times New Roman" w:hAnsi="Times New Roman" w:cs="Times New Roman"/>
          <w:sz w:val="28"/>
          <w:szCs w:val="28"/>
        </w:rPr>
        <w:t xml:space="preserve">О  «Астраханский </w:t>
      </w:r>
      <w:r w:rsidR="004B754C" w:rsidRPr="00F10441">
        <w:rPr>
          <w:rFonts w:ascii="Times New Roman" w:hAnsi="Times New Roman" w:cs="Times New Roman"/>
          <w:sz w:val="28"/>
          <w:szCs w:val="28"/>
        </w:rPr>
        <w:t>базовый медицинский колледж».</w:t>
      </w:r>
      <w:proofErr w:type="gramEnd"/>
    </w:p>
    <w:p w:rsidR="001A1AD3" w:rsidRPr="001A1AD3" w:rsidRDefault="001A1AD3" w:rsidP="00B3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D3">
        <w:rPr>
          <w:rFonts w:ascii="Times New Roman" w:hAnsi="Times New Roman" w:cs="Times New Roman"/>
          <w:sz w:val="28"/>
          <w:szCs w:val="28"/>
        </w:rPr>
        <w:t>1.2. Научно-исследовательская работа студентов (</w:t>
      </w:r>
      <w:r w:rsidR="00B362A9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A1AD3">
        <w:rPr>
          <w:rFonts w:ascii="Times New Roman" w:hAnsi="Times New Roman" w:cs="Times New Roman"/>
          <w:sz w:val="28"/>
          <w:szCs w:val="28"/>
        </w:rPr>
        <w:t xml:space="preserve">НИРС) является обязательной, органически неотъемлемой частью подготовки специалистов в колледже и входит в число основных задач, решаемых на базе единства учебного и научного процессов. </w:t>
      </w:r>
    </w:p>
    <w:p w:rsidR="004B754C" w:rsidRDefault="001A1AD3" w:rsidP="00B362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D3">
        <w:rPr>
          <w:rFonts w:ascii="Times New Roman" w:hAnsi="Times New Roman" w:cs="Times New Roman"/>
          <w:sz w:val="28"/>
          <w:szCs w:val="28"/>
        </w:rPr>
        <w:t>1.3. НИРС служит формированию их как творческих личностей, способных обоснованно и эффективно решать возникающие теоретические и прикладные проблемы. Учебный процесс в колледже должен представлять собой синтез обучения, воспитания, производственной практики и научно-исследовательской работы.</w:t>
      </w:r>
    </w:p>
    <w:p w:rsidR="00900E27" w:rsidRPr="00A27546" w:rsidRDefault="00900E27" w:rsidP="00A27546">
      <w:pPr>
        <w:pStyle w:val="a3"/>
        <w:numPr>
          <w:ilvl w:val="0"/>
          <w:numId w:val="1"/>
        </w:numPr>
        <w:spacing w:before="120" w:after="12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0E27">
        <w:rPr>
          <w:rFonts w:ascii="Times New Roman" w:hAnsi="Times New Roman" w:cs="Times New Roman"/>
          <w:b/>
          <w:sz w:val="28"/>
          <w:szCs w:val="28"/>
        </w:rPr>
        <w:t>Цели и задачи научно-исследовательской работы</w:t>
      </w:r>
    </w:p>
    <w:p w:rsidR="00A27546" w:rsidRPr="00A27546" w:rsidRDefault="00A27546" w:rsidP="00A27546">
      <w:pPr>
        <w:pStyle w:val="a3"/>
        <w:spacing w:before="120" w:after="120" w:line="240" w:lineRule="auto"/>
        <w:ind w:left="567"/>
        <w:rPr>
          <w:rFonts w:ascii="Times New Roman" w:hAnsi="Times New Roman" w:cs="Times New Roman"/>
          <w:sz w:val="16"/>
          <w:szCs w:val="28"/>
        </w:rPr>
      </w:pPr>
    </w:p>
    <w:p w:rsidR="00900E27" w:rsidRPr="00900E27" w:rsidRDefault="00900E27" w:rsidP="00B362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A2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Научно-исследовательская работа — процесс совместной деятельности студентов и педагогов по выявлению сущности изучаемых явлений и про</w:t>
      </w: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цессов, по открытию, фиксации, систематизации субъективно и объективно новых знаний, поиску закономерностей, описанию, объяснению, проектирова</w:t>
      </w: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нию.</w:t>
      </w:r>
    </w:p>
    <w:p w:rsidR="00A27546" w:rsidRDefault="00900E27" w:rsidP="00B362A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A2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научно-исследовательской работы является создание условий для развития творческой личности, ее самоопределения и самореализации.</w:t>
      </w:r>
    </w:p>
    <w:p w:rsidR="00A811B4" w:rsidRDefault="00900E27" w:rsidP="00B362A9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A27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E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решаются следующие задачи:</w:t>
      </w:r>
    </w:p>
    <w:p w:rsidR="00900E27" w:rsidRPr="00A811B4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B4">
        <w:rPr>
          <w:rFonts w:ascii="Times New Roman" w:hAnsi="Times New Roman" w:cs="Times New Roman"/>
          <w:sz w:val="28"/>
          <w:szCs w:val="28"/>
        </w:rPr>
        <w:t xml:space="preserve">обеспечение интеграции учебных занятий и НИРС;  </w:t>
      </w:r>
    </w:p>
    <w:p w:rsidR="00900E27" w:rsidRPr="00900E27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 xml:space="preserve">осуществление органичного единства обучения и подготовки студентов к творческому и  научному  труду;  </w:t>
      </w:r>
    </w:p>
    <w:p w:rsidR="00900E27" w:rsidRPr="00900E27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и реализации личностных творческих способностей студенческой молодежи;  </w:t>
      </w:r>
    </w:p>
    <w:p w:rsidR="00900E27" w:rsidRPr="00900E27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 xml:space="preserve">расширение массовости и повышение результативности участия студентов в научной деятельности;  </w:t>
      </w:r>
    </w:p>
    <w:p w:rsidR="00900E27" w:rsidRPr="00900E27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 xml:space="preserve">отбор талантливой молодежи, проявившей способности и стремление к научной деятельности;  </w:t>
      </w:r>
    </w:p>
    <w:p w:rsidR="00900E27" w:rsidRPr="00900E27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 xml:space="preserve">формирование и развитие у студентов качеств научно-педагогических и научных работников;  </w:t>
      </w:r>
    </w:p>
    <w:p w:rsidR="00A811B4" w:rsidRPr="00A811B4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>формирование и развитие у будущих специалистов умений вести научно обоснованную профессиональную работу на предпр</w:t>
      </w:r>
      <w:r w:rsidR="00A27546">
        <w:rPr>
          <w:rFonts w:ascii="Times New Roman" w:hAnsi="Times New Roman" w:cs="Times New Roman"/>
          <w:sz w:val="28"/>
          <w:szCs w:val="28"/>
        </w:rPr>
        <w:t>иятиях и в лечебных учреждениях,</w:t>
      </w:r>
      <w:r w:rsidRPr="00900E27">
        <w:rPr>
          <w:rFonts w:ascii="Times New Roman" w:hAnsi="Times New Roman" w:cs="Times New Roman"/>
          <w:sz w:val="28"/>
          <w:szCs w:val="28"/>
        </w:rPr>
        <w:t xml:space="preserve"> способностей быстрой адаптации, приложения полученных знаний и умений при изменяющихся тр</w:t>
      </w:r>
      <w:r w:rsidR="00A811B4">
        <w:rPr>
          <w:rFonts w:ascii="Times New Roman" w:hAnsi="Times New Roman" w:cs="Times New Roman"/>
          <w:sz w:val="28"/>
          <w:szCs w:val="28"/>
        </w:rPr>
        <w:t>ебованиях к своей деятельности;</w:t>
      </w:r>
    </w:p>
    <w:p w:rsidR="00A811B4" w:rsidRPr="00A811B4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E27">
        <w:rPr>
          <w:rFonts w:ascii="Times New Roman" w:hAnsi="Times New Roman" w:cs="Times New Roman"/>
          <w:sz w:val="28"/>
          <w:szCs w:val="28"/>
        </w:rPr>
        <w:t xml:space="preserve">освоения методологии и практики планирования, выбора оптимальных решений в условиях рыночных отношений; готовности и способности к повышению квалификации и переподготовке;  </w:t>
      </w:r>
    </w:p>
    <w:p w:rsidR="00A811B4" w:rsidRPr="00A811B4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B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массовости и эффективности НИРС в колледже путем привлечения студентов к исследованиям по наиболее приоритетным направлениям науки, связанным с современными потребностями общества и государства;  </w:t>
      </w:r>
    </w:p>
    <w:p w:rsidR="00900E27" w:rsidRPr="00DC2774" w:rsidRDefault="00900E27" w:rsidP="00F1044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B4">
        <w:rPr>
          <w:rFonts w:ascii="Times New Roman" w:hAnsi="Times New Roman" w:cs="Times New Roman"/>
          <w:sz w:val="28"/>
          <w:szCs w:val="28"/>
        </w:rPr>
        <w:t xml:space="preserve">способствовать мотивированному выбору профессии, профессиональной и социальной адаптации. </w:t>
      </w:r>
    </w:p>
    <w:p w:rsidR="00DC2774" w:rsidRPr="00DC2774" w:rsidRDefault="00A27546" w:rsidP="00A2754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. Организация научно-</w:t>
      </w:r>
      <w:r w:rsidR="00DC2774" w:rsidRPr="00DC2774">
        <w:rPr>
          <w:rFonts w:ascii="Times New Roman" w:hAnsi="Times New Roman" w:cs="Times New Roman"/>
          <w:b/>
          <w:sz w:val="28"/>
          <w:szCs w:val="28"/>
        </w:rPr>
        <w:t xml:space="preserve">исследовательской работы студентов </w:t>
      </w:r>
    </w:p>
    <w:p w:rsidR="00DC2774" w:rsidRPr="00DC2774" w:rsidRDefault="00DC2774" w:rsidP="00B362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3.1. Основными видами </w:t>
      </w:r>
      <w:r w:rsidRPr="00DC2774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DC2774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DC2774">
        <w:rPr>
          <w:rFonts w:ascii="Times New Roman" w:hAnsi="Times New Roman" w:cs="Times New Roman"/>
          <w:sz w:val="28"/>
          <w:szCs w:val="28"/>
        </w:rPr>
        <w:t xml:space="preserve">НИРС  являются: </w:t>
      </w:r>
    </w:p>
    <w:p w:rsidR="00DC2774" w:rsidRPr="00DC2774" w:rsidRDefault="00DC2774" w:rsidP="00B362A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i/>
          <w:sz w:val="28"/>
          <w:szCs w:val="28"/>
        </w:rPr>
        <w:t>проблемно-реферативный:</w:t>
      </w:r>
      <w:r w:rsidRPr="00DC2774">
        <w:rPr>
          <w:rFonts w:ascii="Times New Roman" w:hAnsi="Times New Roman" w:cs="Times New Roman"/>
          <w:sz w:val="28"/>
          <w:szCs w:val="28"/>
        </w:rPr>
        <w:t xml:space="preserve"> аналитическое сопоставление данных различных источников с целью освещения проблемы и проектирования вариантов ее решения; </w:t>
      </w:r>
    </w:p>
    <w:p w:rsidR="00DC2774" w:rsidRDefault="00DC2774" w:rsidP="00B362A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i/>
          <w:sz w:val="28"/>
          <w:szCs w:val="28"/>
        </w:rPr>
        <w:t>аналитико-систематизирующий:</w:t>
      </w:r>
      <w:r w:rsidRPr="00DC2774">
        <w:rPr>
          <w:rFonts w:ascii="Times New Roman" w:hAnsi="Times New Roman" w:cs="Times New Roman"/>
          <w:sz w:val="28"/>
          <w:szCs w:val="28"/>
        </w:rPr>
        <w:t xml:space="preserve"> наблюдение, фиксация, анализ, синтез, систематизация количественных и качественных показателей изучаем</w:t>
      </w:r>
      <w:r>
        <w:rPr>
          <w:rFonts w:ascii="Times New Roman" w:hAnsi="Times New Roman" w:cs="Times New Roman"/>
          <w:sz w:val="28"/>
          <w:szCs w:val="28"/>
        </w:rPr>
        <w:t xml:space="preserve">ых процессов и явлений; </w:t>
      </w:r>
    </w:p>
    <w:p w:rsidR="00DC2774" w:rsidRPr="00DC2774" w:rsidRDefault="00DC2774" w:rsidP="00B362A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774">
        <w:rPr>
          <w:rFonts w:ascii="Times New Roman" w:hAnsi="Times New Roman" w:cs="Times New Roman"/>
          <w:i/>
          <w:sz w:val="28"/>
          <w:szCs w:val="28"/>
        </w:rPr>
        <w:t>диагностико-прогностический</w:t>
      </w:r>
      <w:proofErr w:type="spellEnd"/>
      <w:r w:rsidRPr="00DC2774">
        <w:rPr>
          <w:rFonts w:ascii="Times New Roman" w:hAnsi="Times New Roman" w:cs="Times New Roman"/>
          <w:i/>
          <w:sz w:val="28"/>
          <w:szCs w:val="28"/>
        </w:rPr>
        <w:t>:</w:t>
      </w:r>
      <w:r w:rsidRPr="00DC2774">
        <w:rPr>
          <w:rFonts w:ascii="Times New Roman" w:hAnsi="Times New Roman" w:cs="Times New Roman"/>
          <w:sz w:val="28"/>
          <w:szCs w:val="28"/>
        </w:rPr>
        <w:t xml:space="preserve"> изучение, отслеживание, объяснение и прогнозирование качественных и количественных изменений изучаемых систем, явлений, процессов как вероятных суждений об их состоянии в будущем; в большинстве осуществляются научно-технические, экономические, политические и социальные прогнозы; </w:t>
      </w:r>
    </w:p>
    <w:p w:rsidR="00DC2774" w:rsidRPr="00DC2774" w:rsidRDefault="00DC2774" w:rsidP="00B362A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i/>
          <w:sz w:val="28"/>
          <w:szCs w:val="28"/>
        </w:rPr>
        <w:t>проектно-поисковый:</w:t>
      </w:r>
      <w:r w:rsidRPr="00DC2774">
        <w:rPr>
          <w:rFonts w:ascii="Times New Roman" w:hAnsi="Times New Roman" w:cs="Times New Roman"/>
          <w:sz w:val="28"/>
          <w:szCs w:val="28"/>
        </w:rPr>
        <w:t xml:space="preserve"> </w:t>
      </w:r>
      <w:r w:rsidRPr="00AE1EF2">
        <w:rPr>
          <w:rFonts w:ascii="Times New Roman" w:hAnsi="Times New Roman" w:cs="Times New Roman"/>
          <w:sz w:val="28"/>
          <w:szCs w:val="28"/>
        </w:rPr>
        <w:t>поиск, разработка и защита проекта - особая форма,</w:t>
      </w:r>
      <w:r w:rsidRPr="00DC2774">
        <w:rPr>
          <w:rFonts w:ascii="Times New Roman" w:hAnsi="Times New Roman" w:cs="Times New Roman"/>
          <w:sz w:val="28"/>
          <w:szCs w:val="28"/>
        </w:rPr>
        <w:t xml:space="preserve"> где целевой установкой являются способы деятельности, а не накопление и анализ фактических знаний. </w:t>
      </w:r>
    </w:p>
    <w:p w:rsidR="00DC2774" w:rsidRPr="00DC2774" w:rsidRDefault="00DC2774" w:rsidP="00B362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</w:t>
      </w:r>
      <w:r w:rsidRPr="00DC2774">
        <w:rPr>
          <w:rFonts w:ascii="Times New Roman" w:hAnsi="Times New Roman" w:cs="Times New Roman"/>
          <w:sz w:val="28"/>
          <w:szCs w:val="28"/>
        </w:rPr>
        <w:t xml:space="preserve">рганизационными формами НИРС являются: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по учебным планам; 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>включение элементов НИР</w:t>
      </w:r>
      <w:r w:rsidR="000550E1">
        <w:rPr>
          <w:rFonts w:ascii="Times New Roman" w:hAnsi="Times New Roman" w:cs="Times New Roman"/>
          <w:sz w:val="28"/>
          <w:szCs w:val="28"/>
        </w:rPr>
        <w:t>С</w:t>
      </w:r>
      <w:r w:rsidRPr="00DC2774">
        <w:rPr>
          <w:rFonts w:ascii="Times New Roman" w:hAnsi="Times New Roman" w:cs="Times New Roman"/>
          <w:sz w:val="28"/>
          <w:szCs w:val="28"/>
        </w:rPr>
        <w:t xml:space="preserve"> в учебные занятия;  </w:t>
      </w:r>
    </w:p>
    <w:p w:rsidR="00DC2774" w:rsidRPr="000550E1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0E1">
        <w:rPr>
          <w:rFonts w:ascii="Times New Roman" w:hAnsi="Times New Roman" w:cs="Times New Roman"/>
          <w:sz w:val="28"/>
          <w:szCs w:val="28"/>
        </w:rPr>
        <w:t xml:space="preserve">дипломные работы с исследовательскими разделами или целиком научно-исследовательского характера; 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индивидуальные НИРС, т.е. участие студентов в разработке определенной проблемы под руководством конкретного научного руководителя из числа преподавательского состава; 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>выполнение НИР</w:t>
      </w:r>
      <w:r w:rsidR="000550E1">
        <w:rPr>
          <w:rFonts w:ascii="Times New Roman" w:hAnsi="Times New Roman" w:cs="Times New Roman"/>
          <w:sz w:val="28"/>
          <w:szCs w:val="28"/>
        </w:rPr>
        <w:t>С</w:t>
      </w:r>
      <w:r w:rsidRPr="00DC2774">
        <w:rPr>
          <w:rFonts w:ascii="Times New Roman" w:hAnsi="Times New Roman" w:cs="Times New Roman"/>
          <w:sz w:val="28"/>
          <w:szCs w:val="28"/>
        </w:rPr>
        <w:t xml:space="preserve"> на практиках; 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подготовка научного реферата на заданную тему; 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студенческие научные кружки; 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студенческие научные группы по проблемам, лаборатории и иные творческие объединения;  </w:t>
      </w:r>
    </w:p>
    <w:p w:rsidR="00F734C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>привлечение студентов к выполнению научно-исследовательских проектов, финансируемых из различных источников (госбюджет, договоры, гранты и т.д.);</w:t>
      </w:r>
    </w:p>
    <w:p w:rsidR="00F734C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  участие студентов в студенческих научных организационно-массовых и состязательных мероприятиях различного уровня (городские, региональные, всероссийские), стимулирующие развитие как системы НИРС, так и творчество каждого студента; к ним относятся: научные семинары,</w:t>
      </w:r>
      <w:r w:rsidR="000550E1">
        <w:rPr>
          <w:rFonts w:ascii="Times New Roman" w:hAnsi="Times New Roman" w:cs="Times New Roman"/>
          <w:sz w:val="28"/>
          <w:szCs w:val="28"/>
        </w:rPr>
        <w:t xml:space="preserve"> конференции, форумы, смотры-</w:t>
      </w:r>
      <w:r w:rsidRPr="00DC2774">
        <w:rPr>
          <w:rFonts w:ascii="Times New Roman" w:hAnsi="Times New Roman" w:cs="Times New Roman"/>
          <w:sz w:val="28"/>
          <w:szCs w:val="28"/>
        </w:rPr>
        <w:t>конкурсы научных и учебно</w:t>
      </w:r>
      <w:r w:rsidR="00F734C4">
        <w:rPr>
          <w:rFonts w:ascii="Times New Roman" w:hAnsi="Times New Roman" w:cs="Times New Roman"/>
          <w:sz w:val="28"/>
          <w:szCs w:val="28"/>
        </w:rPr>
        <w:t>-</w:t>
      </w:r>
      <w:r w:rsidRPr="00DC2774">
        <w:rPr>
          <w:rFonts w:ascii="Times New Roman" w:hAnsi="Times New Roman" w:cs="Times New Roman"/>
          <w:sz w:val="28"/>
          <w:szCs w:val="28"/>
        </w:rPr>
        <w:t>иссле</w:t>
      </w:r>
      <w:bookmarkStart w:id="0" w:name="_GoBack"/>
      <w:bookmarkEnd w:id="0"/>
      <w:r w:rsidRPr="00DC2774">
        <w:rPr>
          <w:rFonts w:ascii="Times New Roman" w:hAnsi="Times New Roman" w:cs="Times New Roman"/>
          <w:sz w:val="28"/>
          <w:szCs w:val="28"/>
        </w:rPr>
        <w:t>довательских работ студентов, олимпиады по д</w:t>
      </w:r>
      <w:r w:rsidR="00F734C4">
        <w:rPr>
          <w:rFonts w:ascii="Times New Roman" w:hAnsi="Times New Roman" w:cs="Times New Roman"/>
          <w:sz w:val="28"/>
          <w:szCs w:val="28"/>
        </w:rPr>
        <w:t xml:space="preserve">исциплинам и специальностям;  </w:t>
      </w:r>
    </w:p>
    <w:p w:rsidR="00F734C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студентами различных средств и систем </w:t>
      </w:r>
      <w:r w:rsidR="000550E1">
        <w:rPr>
          <w:rFonts w:ascii="Times New Roman" w:hAnsi="Times New Roman" w:cs="Times New Roman"/>
          <w:sz w:val="28"/>
          <w:szCs w:val="28"/>
        </w:rPr>
        <w:t xml:space="preserve">поиска </w:t>
      </w:r>
      <w:r w:rsidRPr="00DC2774">
        <w:rPr>
          <w:rFonts w:ascii="Times New Roman" w:hAnsi="Times New Roman" w:cs="Times New Roman"/>
          <w:sz w:val="28"/>
          <w:szCs w:val="28"/>
        </w:rPr>
        <w:t>на</w:t>
      </w:r>
      <w:r w:rsidR="00F734C4">
        <w:rPr>
          <w:rFonts w:ascii="Times New Roman" w:hAnsi="Times New Roman" w:cs="Times New Roman"/>
          <w:sz w:val="28"/>
          <w:szCs w:val="28"/>
        </w:rPr>
        <w:t xml:space="preserve">учно-технической информации; </w:t>
      </w:r>
    </w:p>
    <w:p w:rsidR="00DC2774" w:rsidRPr="00DC2774" w:rsidRDefault="00DC2774" w:rsidP="00F10441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2774">
        <w:rPr>
          <w:rFonts w:ascii="Times New Roman" w:hAnsi="Times New Roman" w:cs="Times New Roman"/>
          <w:sz w:val="28"/>
          <w:szCs w:val="28"/>
        </w:rPr>
        <w:t xml:space="preserve">привлечение студентов к различным видам участия в научно-инновационной деятельности.  </w:t>
      </w:r>
    </w:p>
    <w:p w:rsidR="00DC2774" w:rsidRPr="00DC2774" w:rsidRDefault="000550E1" w:rsidP="0005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C2774" w:rsidRPr="00DC2774">
        <w:rPr>
          <w:rFonts w:ascii="Times New Roman" w:hAnsi="Times New Roman" w:cs="Times New Roman"/>
          <w:sz w:val="28"/>
          <w:szCs w:val="28"/>
        </w:rPr>
        <w:t xml:space="preserve">НИРС планируется и проводится в соответствии с целями и задачами колледжа, цикловых методических комиссий, индивидуальных интересов, потребностей и возможностей студентов. </w:t>
      </w:r>
    </w:p>
    <w:p w:rsidR="00DC2774" w:rsidRPr="00DC2774" w:rsidRDefault="000550E1" w:rsidP="0005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C2774" w:rsidRPr="00DC2774">
        <w:rPr>
          <w:rFonts w:ascii="Times New Roman" w:hAnsi="Times New Roman" w:cs="Times New Roman"/>
          <w:sz w:val="28"/>
          <w:szCs w:val="28"/>
        </w:rPr>
        <w:t>Научными руководителями студентов являются преподаватели колледжа</w:t>
      </w:r>
      <w:r w:rsidR="00672C51">
        <w:rPr>
          <w:rFonts w:ascii="Times New Roman" w:hAnsi="Times New Roman" w:cs="Times New Roman"/>
          <w:sz w:val="28"/>
          <w:szCs w:val="28"/>
        </w:rPr>
        <w:t>.</w:t>
      </w:r>
      <w:r w:rsidR="00DC2774" w:rsidRPr="00DC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74" w:rsidRPr="00DC2774" w:rsidRDefault="000550E1" w:rsidP="0005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C2774" w:rsidRPr="00DC2774">
        <w:rPr>
          <w:rFonts w:ascii="Times New Roman" w:hAnsi="Times New Roman" w:cs="Times New Roman"/>
          <w:sz w:val="28"/>
          <w:szCs w:val="28"/>
        </w:rPr>
        <w:t>Направление и содержание НИР определяется студентами совместно с научным руководителем. При выборе темы можно учитывать приоритетные направления стратегии развития образовательно</w:t>
      </w:r>
      <w:r w:rsidR="00F10441">
        <w:rPr>
          <w:rFonts w:ascii="Times New Roman" w:hAnsi="Times New Roman" w:cs="Times New Roman"/>
          <w:sz w:val="28"/>
          <w:szCs w:val="28"/>
        </w:rPr>
        <w:t>й организации</w:t>
      </w:r>
      <w:r w:rsidR="00DC2774" w:rsidRPr="00DC2774">
        <w:rPr>
          <w:rFonts w:ascii="Times New Roman" w:hAnsi="Times New Roman" w:cs="Times New Roman"/>
          <w:sz w:val="28"/>
          <w:szCs w:val="28"/>
        </w:rPr>
        <w:t xml:space="preserve"> и индивидуальные интересы студента и преподавателя. Тема утверждается научным руководителем по согласованию с ЦМК. </w:t>
      </w:r>
    </w:p>
    <w:p w:rsidR="00DC2774" w:rsidRPr="00DC2774" w:rsidRDefault="000550E1" w:rsidP="0005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DC2774" w:rsidRPr="00DC2774">
        <w:rPr>
          <w:rFonts w:ascii="Times New Roman" w:hAnsi="Times New Roman" w:cs="Times New Roman"/>
          <w:sz w:val="28"/>
          <w:szCs w:val="28"/>
        </w:rPr>
        <w:t xml:space="preserve">Научный руководитель консультирует студента по вопросам планирования, методики, оформления и представления результатов исследования. </w:t>
      </w:r>
    </w:p>
    <w:p w:rsidR="00DC2774" w:rsidRPr="00DC2774" w:rsidRDefault="000550E1" w:rsidP="0005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DC2774" w:rsidRPr="00DC2774">
        <w:rPr>
          <w:rFonts w:ascii="Times New Roman" w:hAnsi="Times New Roman" w:cs="Times New Roman"/>
          <w:sz w:val="28"/>
          <w:szCs w:val="28"/>
        </w:rPr>
        <w:t xml:space="preserve">Формами отчетности НИРС являются: реферативные сообщения, доклады, статьи, стендовые отчеты, компьютерные программы, видеоматериалы, </w:t>
      </w:r>
      <w:r w:rsidR="00672C51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DC2774" w:rsidRPr="00DC2774">
        <w:rPr>
          <w:rFonts w:ascii="Times New Roman" w:hAnsi="Times New Roman" w:cs="Times New Roman"/>
          <w:sz w:val="28"/>
          <w:szCs w:val="28"/>
        </w:rPr>
        <w:t xml:space="preserve">приборы, макеты и др. </w:t>
      </w:r>
      <w:proofErr w:type="gramEnd"/>
    </w:p>
    <w:p w:rsidR="00DC2774" w:rsidRDefault="000550E1" w:rsidP="00055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DC2774" w:rsidRPr="00DC2774">
        <w:rPr>
          <w:rFonts w:ascii="Times New Roman" w:hAnsi="Times New Roman" w:cs="Times New Roman"/>
          <w:sz w:val="28"/>
          <w:szCs w:val="28"/>
        </w:rPr>
        <w:t xml:space="preserve">Лучшие работы студентов могут быть поощрены дипломами, рекомендованы к представлению на конференции регионального, федерального, международного уровня, могут быть направлены на конкурсы, олимпиады и т.д. </w:t>
      </w:r>
    </w:p>
    <w:p w:rsidR="00E15553" w:rsidRDefault="00E15553" w:rsidP="000550E1">
      <w:pPr>
        <w:pStyle w:val="a3"/>
        <w:keepLines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4"/>
      <w:r w:rsidRPr="00E15553">
        <w:rPr>
          <w:rFonts w:ascii="Times New Roman" w:eastAsia="Times New Roman" w:hAnsi="Times New Roman" w:cs="Times New Roman"/>
          <w:b/>
          <w:sz w:val="28"/>
          <w:szCs w:val="28"/>
        </w:rPr>
        <w:t>4. Организация научно-исследовательской работы преподавателей</w:t>
      </w:r>
      <w:bookmarkEnd w:id="1"/>
    </w:p>
    <w:p w:rsidR="000550E1" w:rsidRPr="000550E1" w:rsidRDefault="000550E1" w:rsidP="000550E1">
      <w:pPr>
        <w:pStyle w:val="a3"/>
        <w:keepLines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E15553" w:rsidRPr="00E15553" w:rsidRDefault="00E15553" w:rsidP="00B362A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видами научно-исследовательской деятельности преподавателей являются: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учеба в аспирантуре, соискательство;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работа преподавателя;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экспериментальная площадка;</w:t>
      </w:r>
    </w:p>
    <w:p w:rsidR="000550E1" w:rsidRDefault="000550E1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инновационных проектах;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апробация авторских и вариативных программ;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рецензирование;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редакционно-издательской комиссии;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научно-практических, теоретических и педагогических кон</w:t>
      </w: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ференциях, семинарах, совещаниях;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написание </w:t>
      </w:r>
      <w:r w:rsidR="000550E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учебника, методического пособия,</w:t>
      </w: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словаря, тематических сборни</w:t>
      </w: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хрестоматий, фонохрестоматий, буклетов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статьи в сборники, журналы, газеты;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докладов, выступлений;</w:t>
      </w:r>
    </w:p>
    <w:p w:rsid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 семинары, уроки;</w:t>
      </w:r>
    </w:p>
    <w:p w:rsidR="00900E27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конкурсах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 «Преподаватель года»;</w:t>
      </w:r>
    </w:p>
    <w:p w:rsidR="00E15553" w:rsidRPr="00E15553" w:rsidRDefault="00E15553" w:rsidP="00F10441">
      <w:pPr>
        <w:pStyle w:val="a3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диагностических исследований.</w:t>
      </w:r>
    </w:p>
    <w:p w:rsidR="00E15553" w:rsidRPr="00E15553" w:rsidRDefault="00E15553" w:rsidP="00B3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НИР преподавателей</w:t>
      </w:r>
      <w:r w:rsidRPr="00E15553">
        <w:rPr>
          <w:rFonts w:ascii="Times New Roman" w:hAnsi="Times New Roman" w:cs="Times New Roman"/>
          <w:sz w:val="28"/>
          <w:szCs w:val="28"/>
        </w:rPr>
        <w:t xml:space="preserve"> планируется и проводится в соответствии с целями и задачами колледжа, ЦМК, индивидуальных интересов, потребностей и возможностей преподавателей. </w:t>
      </w:r>
    </w:p>
    <w:p w:rsidR="00E15553" w:rsidRPr="00E15553" w:rsidRDefault="00E15553" w:rsidP="00B3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15553">
        <w:rPr>
          <w:rFonts w:ascii="Times New Roman" w:hAnsi="Times New Roman" w:cs="Times New Roman"/>
          <w:sz w:val="28"/>
          <w:szCs w:val="28"/>
        </w:rPr>
        <w:t>Руководство НИР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Pr="00E15553">
        <w:rPr>
          <w:rFonts w:ascii="Times New Roman" w:hAnsi="Times New Roman" w:cs="Times New Roman"/>
          <w:sz w:val="28"/>
          <w:szCs w:val="28"/>
        </w:rPr>
        <w:t xml:space="preserve"> осуществляется через ЦМК, Методиче</w:t>
      </w:r>
      <w:r>
        <w:rPr>
          <w:rFonts w:ascii="Times New Roman" w:hAnsi="Times New Roman" w:cs="Times New Roman"/>
          <w:sz w:val="28"/>
          <w:szCs w:val="28"/>
        </w:rPr>
        <w:t>ский совет, методический отдел</w:t>
      </w:r>
      <w:r w:rsidRPr="00E15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553" w:rsidRPr="00E15553" w:rsidRDefault="00E15553" w:rsidP="00B3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15553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gramStart"/>
      <w:r w:rsidRPr="00E15553">
        <w:rPr>
          <w:rFonts w:ascii="Times New Roman" w:hAnsi="Times New Roman" w:cs="Times New Roman"/>
          <w:sz w:val="28"/>
          <w:szCs w:val="28"/>
        </w:rPr>
        <w:t>выполненной</w:t>
      </w:r>
      <w:proofErr w:type="gramEnd"/>
      <w:r w:rsidRPr="00E15553">
        <w:rPr>
          <w:rFonts w:ascii="Times New Roman" w:hAnsi="Times New Roman" w:cs="Times New Roman"/>
          <w:sz w:val="28"/>
          <w:szCs w:val="28"/>
        </w:rPr>
        <w:t xml:space="preserve"> НИР проводится каждым преподавателем ежегодно в конце учебного года на заседании ЦМК. Пред</w:t>
      </w:r>
      <w:r>
        <w:rPr>
          <w:rFonts w:ascii="Times New Roman" w:hAnsi="Times New Roman" w:cs="Times New Roman"/>
          <w:sz w:val="28"/>
          <w:szCs w:val="28"/>
        </w:rPr>
        <w:t xml:space="preserve">седатели ЦМК делают отчет о НИР студентов и преподавателей </w:t>
      </w:r>
      <w:r w:rsidRPr="00E15553">
        <w:rPr>
          <w:rFonts w:ascii="Times New Roman" w:hAnsi="Times New Roman" w:cs="Times New Roman"/>
          <w:sz w:val="28"/>
          <w:szCs w:val="28"/>
        </w:rPr>
        <w:t xml:space="preserve"> ЦМК на заседании Методического совета колледжа. </w:t>
      </w:r>
    </w:p>
    <w:p w:rsidR="001A1AD3" w:rsidRDefault="00E15553" w:rsidP="00B36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15553">
        <w:rPr>
          <w:rFonts w:ascii="Times New Roman" w:hAnsi="Times New Roman" w:cs="Times New Roman"/>
          <w:sz w:val="28"/>
          <w:szCs w:val="28"/>
        </w:rPr>
        <w:t>НИР</w:t>
      </w:r>
      <w:r w:rsidR="000550E1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  <w:r w:rsidRPr="00E15553">
        <w:rPr>
          <w:rFonts w:ascii="Times New Roman" w:hAnsi="Times New Roman" w:cs="Times New Roman"/>
          <w:sz w:val="28"/>
          <w:szCs w:val="28"/>
        </w:rPr>
        <w:t xml:space="preserve"> должна быть достояние</w:t>
      </w:r>
      <w:r w:rsidR="000550E1">
        <w:rPr>
          <w:rFonts w:ascii="Times New Roman" w:hAnsi="Times New Roman" w:cs="Times New Roman"/>
          <w:sz w:val="28"/>
          <w:szCs w:val="28"/>
        </w:rPr>
        <w:t>м</w:t>
      </w:r>
      <w:r w:rsidRPr="00E15553">
        <w:rPr>
          <w:rFonts w:ascii="Times New Roman" w:hAnsi="Times New Roman" w:cs="Times New Roman"/>
          <w:sz w:val="28"/>
          <w:szCs w:val="28"/>
        </w:rPr>
        <w:t xml:space="preserve"> всего коллектива. </w:t>
      </w:r>
      <w:r>
        <w:rPr>
          <w:rFonts w:ascii="Times New Roman" w:hAnsi="Times New Roman" w:cs="Times New Roman"/>
          <w:sz w:val="28"/>
          <w:szCs w:val="28"/>
        </w:rPr>
        <w:t>Отчёты и м</w:t>
      </w:r>
      <w:r w:rsidRPr="00E15553">
        <w:rPr>
          <w:rFonts w:ascii="Times New Roman" w:hAnsi="Times New Roman" w:cs="Times New Roman"/>
          <w:sz w:val="28"/>
          <w:szCs w:val="28"/>
        </w:rPr>
        <w:t xml:space="preserve">атериалы хранятся в методическом кабинете колледжа. </w:t>
      </w:r>
    </w:p>
    <w:p w:rsidR="002D6125" w:rsidRPr="002D6125" w:rsidRDefault="002D6125" w:rsidP="000550E1">
      <w:pPr>
        <w:keepNext/>
        <w:keepLine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6"/>
      <w:r w:rsidRPr="002D6125">
        <w:rPr>
          <w:rFonts w:ascii="Times New Roman" w:eastAsia="Times New Roman" w:hAnsi="Times New Roman" w:cs="Times New Roman"/>
          <w:b/>
          <w:sz w:val="28"/>
          <w:szCs w:val="28"/>
        </w:rPr>
        <w:t xml:space="preserve">5. Критерии </w:t>
      </w:r>
      <w:r w:rsidR="000550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результативности </w:t>
      </w:r>
      <w:r w:rsidRPr="002D6125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научно-исследовательской деятельности</w:t>
      </w:r>
      <w:bookmarkEnd w:id="2"/>
    </w:p>
    <w:p w:rsidR="002D6125" w:rsidRPr="00D50B6B" w:rsidRDefault="002D6125" w:rsidP="00B362A9">
      <w:pPr>
        <w:tabs>
          <w:tab w:val="left" w:pos="4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5.1.  Актуальность выбранного исследования.</w:t>
      </w:r>
    </w:p>
    <w:p w:rsidR="002D6125" w:rsidRPr="00D50B6B" w:rsidRDefault="002D6125" w:rsidP="00B362A9">
      <w:pPr>
        <w:tabs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5.2.  Качественный анализ состояния проблемы, отражающий степень знакомства автора с современным состоянием проблемы.</w:t>
      </w:r>
    </w:p>
    <w:p w:rsidR="002D6125" w:rsidRPr="00D50B6B" w:rsidRDefault="002D6125" w:rsidP="00B362A9">
      <w:pPr>
        <w:tabs>
          <w:tab w:val="left" w:pos="5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5.3. Умение использовать известные результаты и факты, знания сверх учебной программы.</w:t>
      </w:r>
    </w:p>
    <w:p w:rsidR="002D6125" w:rsidRPr="00D50B6B" w:rsidRDefault="002D6125" w:rsidP="00B362A9">
      <w:pPr>
        <w:tabs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5.4.  Владение автором специальным и научным аппаратом.</w:t>
      </w:r>
    </w:p>
    <w:p w:rsidR="002D6125" w:rsidRPr="00D50B6B" w:rsidRDefault="002D6125" w:rsidP="00B362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  Умение формулировать и аргументировать собственное мнение</w:t>
      </w: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125" w:rsidRPr="00D50B6B" w:rsidRDefault="002D6125" w:rsidP="00B362A9">
      <w:pPr>
        <w:tabs>
          <w:tab w:val="left" w:pos="4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5.6.  Практическая и теоретическая значимость исследования.</w:t>
      </w:r>
    </w:p>
    <w:p w:rsidR="002D6125" w:rsidRPr="00D50B6B" w:rsidRDefault="002D6125" w:rsidP="00B362A9">
      <w:pPr>
        <w:tabs>
          <w:tab w:val="left" w:pos="4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5.7.  Четкость выводов, обобщающих исследование.</w:t>
      </w:r>
    </w:p>
    <w:p w:rsidR="002D6125" w:rsidRDefault="002D6125" w:rsidP="00B362A9">
      <w:pPr>
        <w:tabs>
          <w:tab w:val="left" w:pos="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>5.8.  Грамотность оформления и защиты результатов исследования.</w:t>
      </w:r>
    </w:p>
    <w:p w:rsidR="002D6125" w:rsidRPr="002D6125" w:rsidRDefault="002D6125" w:rsidP="000550E1">
      <w:pPr>
        <w:keepNext/>
        <w:keepLine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7"/>
      <w:r w:rsidRPr="002D6125">
        <w:rPr>
          <w:rFonts w:ascii="Times New Roman" w:eastAsia="Times New Roman" w:hAnsi="Times New Roman" w:cs="Times New Roman"/>
          <w:b/>
          <w:sz w:val="28"/>
          <w:szCs w:val="28"/>
        </w:rPr>
        <w:t>6. Оплата научно-исследовательской деятельности</w:t>
      </w:r>
      <w:bookmarkEnd w:id="3"/>
    </w:p>
    <w:p w:rsidR="002D6125" w:rsidRDefault="002D6125" w:rsidP="00B3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научно-исследовательской деятельности определяется </w:t>
      </w:r>
      <w:r w:rsidR="00F10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локальным нормативным актом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</w:t>
      </w:r>
      <w:r w:rsidRPr="00D5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10441" w:rsidRDefault="00F10441" w:rsidP="00B3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441" w:rsidRDefault="00F10441" w:rsidP="00B3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441" w:rsidRDefault="00F10441" w:rsidP="00B3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441" w:rsidRDefault="00F10441" w:rsidP="00B3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441" w:rsidRPr="00D50B6B" w:rsidRDefault="00F10441" w:rsidP="00B36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125" w:rsidRPr="001A1AD3" w:rsidRDefault="002D6125" w:rsidP="002D612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43262" w:rsidRPr="00643262" w:rsidRDefault="00643262" w:rsidP="0064326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3720" w:rsidRPr="00643262" w:rsidRDefault="00723720">
      <w:pPr>
        <w:rPr>
          <w:i/>
        </w:rPr>
      </w:pPr>
    </w:p>
    <w:sectPr w:rsidR="00723720" w:rsidRPr="00643262" w:rsidSect="00B362A9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5F" w:rsidRDefault="0081405F" w:rsidP="002D6125">
      <w:pPr>
        <w:spacing w:after="0" w:line="240" w:lineRule="auto"/>
      </w:pPr>
      <w:r>
        <w:separator/>
      </w:r>
    </w:p>
  </w:endnote>
  <w:endnote w:type="continuationSeparator" w:id="0">
    <w:p w:rsidR="0081405F" w:rsidRDefault="0081405F" w:rsidP="002D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4721"/>
      <w:docPartObj>
        <w:docPartGallery w:val="Page Numbers (Bottom of Page)"/>
        <w:docPartUnique/>
      </w:docPartObj>
    </w:sdtPr>
    <w:sdtContent>
      <w:p w:rsidR="002D6125" w:rsidRDefault="004D557C">
        <w:pPr>
          <w:pStyle w:val="a6"/>
          <w:jc w:val="right"/>
        </w:pPr>
        <w:fldSimple w:instr=" PAGE   \* MERGEFORMAT ">
          <w:r w:rsidR="00AD1592">
            <w:rPr>
              <w:noProof/>
            </w:rPr>
            <w:t>5</w:t>
          </w:r>
        </w:fldSimple>
      </w:p>
    </w:sdtContent>
  </w:sdt>
  <w:p w:rsidR="002D6125" w:rsidRDefault="002D61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5F" w:rsidRDefault="0081405F" w:rsidP="002D6125">
      <w:pPr>
        <w:spacing w:after="0" w:line="240" w:lineRule="auto"/>
      </w:pPr>
      <w:r>
        <w:separator/>
      </w:r>
    </w:p>
  </w:footnote>
  <w:footnote w:type="continuationSeparator" w:id="0">
    <w:p w:rsidR="0081405F" w:rsidRDefault="0081405F" w:rsidP="002D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B98"/>
    <w:multiLevelType w:val="hybridMultilevel"/>
    <w:tmpl w:val="A18CFB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72D01D8"/>
    <w:multiLevelType w:val="hybridMultilevel"/>
    <w:tmpl w:val="C248C3B0"/>
    <w:lvl w:ilvl="0" w:tplc="ADFAF88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955059"/>
    <w:multiLevelType w:val="hybridMultilevel"/>
    <w:tmpl w:val="4754E0C6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937035"/>
    <w:multiLevelType w:val="multilevel"/>
    <w:tmpl w:val="EB64D892"/>
    <w:lvl w:ilvl="0">
      <w:start w:val="1"/>
      <w:numFmt w:val="decimal"/>
      <w:lvlText w:val="%1."/>
      <w:lvlJc w:val="left"/>
      <w:pPr>
        <w:ind w:left="2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1B64D8"/>
    <w:multiLevelType w:val="multilevel"/>
    <w:tmpl w:val="DA8CC20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E73F46"/>
    <w:multiLevelType w:val="hybridMultilevel"/>
    <w:tmpl w:val="636EE9D4"/>
    <w:lvl w:ilvl="0" w:tplc="04C2FD9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C04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223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6C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05D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EF7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26E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ECD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06F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3B66C0"/>
    <w:multiLevelType w:val="hybridMultilevel"/>
    <w:tmpl w:val="51B05B5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1FE0A5C"/>
    <w:multiLevelType w:val="hybridMultilevel"/>
    <w:tmpl w:val="2BFE31A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9B87A56"/>
    <w:multiLevelType w:val="multilevel"/>
    <w:tmpl w:val="13727B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6E444A"/>
    <w:multiLevelType w:val="hybridMultilevel"/>
    <w:tmpl w:val="215E6A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A760ACC"/>
    <w:multiLevelType w:val="hybridMultilevel"/>
    <w:tmpl w:val="F0FEEFD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6C36ABE"/>
    <w:multiLevelType w:val="multilevel"/>
    <w:tmpl w:val="116827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194F60"/>
    <w:multiLevelType w:val="hybridMultilevel"/>
    <w:tmpl w:val="ADFC1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B43553"/>
    <w:multiLevelType w:val="hybridMultilevel"/>
    <w:tmpl w:val="F6B6258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D5669B"/>
    <w:multiLevelType w:val="hybridMultilevel"/>
    <w:tmpl w:val="04C455C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EC93849"/>
    <w:multiLevelType w:val="hybridMultilevel"/>
    <w:tmpl w:val="77CA0B90"/>
    <w:lvl w:ilvl="0" w:tplc="0419000D">
      <w:start w:val="1"/>
      <w:numFmt w:val="bullet"/>
      <w:lvlText w:val=""/>
      <w:lvlJc w:val="left"/>
      <w:pPr>
        <w:ind w:left="74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808E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AFE6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C0B3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6557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6CE0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C81C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2FED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A028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277"/>
    <w:rsid w:val="000550E1"/>
    <w:rsid w:val="00135B8E"/>
    <w:rsid w:val="001A1AD3"/>
    <w:rsid w:val="001A3603"/>
    <w:rsid w:val="00230DAA"/>
    <w:rsid w:val="00290526"/>
    <w:rsid w:val="002D6125"/>
    <w:rsid w:val="00342277"/>
    <w:rsid w:val="00394ECC"/>
    <w:rsid w:val="00396BDC"/>
    <w:rsid w:val="00475352"/>
    <w:rsid w:val="00480A84"/>
    <w:rsid w:val="004B7164"/>
    <w:rsid w:val="004B754C"/>
    <w:rsid w:val="004D557C"/>
    <w:rsid w:val="00643262"/>
    <w:rsid w:val="00672C51"/>
    <w:rsid w:val="00694546"/>
    <w:rsid w:val="00723720"/>
    <w:rsid w:val="0081405F"/>
    <w:rsid w:val="00900E27"/>
    <w:rsid w:val="0096281C"/>
    <w:rsid w:val="00964E49"/>
    <w:rsid w:val="00A27546"/>
    <w:rsid w:val="00A811B4"/>
    <w:rsid w:val="00A85048"/>
    <w:rsid w:val="00AD1592"/>
    <w:rsid w:val="00AE1EF2"/>
    <w:rsid w:val="00B362A9"/>
    <w:rsid w:val="00C91F9B"/>
    <w:rsid w:val="00DC2774"/>
    <w:rsid w:val="00DF7E42"/>
    <w:rsid w:val="00E15553"/>
    <w:rsid w:val="00E23FE3"/>
    <w:rsid w:val="00F10441"/>
    <w:rsid w:val="00F7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4227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422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1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1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2014-12-15T13:34:00Z</cp:lastPrinted>
  <dcterms:created xsi:type="dcterms:W3CDTF">2014-11-12T06:12:00Z</dcterms:created>
  <dcterms:modified xsi:type="dcterms:W3CDTF">2015-01-22T07:21:00Z</dcterms:modified>
</cp:coreProperties>
</file>